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B2DA7" w14:textId="18963E1E" w:rsidR="0040392B" w:rsidRDefault="00374212" w:rsidP="00374212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</w:rPr>
      </w:pPr>
      <w:r w:rsidRPr="00374212">
        <w:rPr>
          <w:rFonts w:ascii="Times New Roman" w:hAnsi="Times New Roman" w:cs="Times New Roman"/>
          <w:sz w:val="24"/>
        </w:rPr>
        <w:t>Қазақстан Республикасы</w:t>
      </w:r>
      <w:r w:rsidRPr="00374212">
        <w:rPr>
          <w:rFonts w:ascii="Times New Roman" w:hAnsi="Times New Roman" w:cs="Times New Roman"/>
          <w:sz w:val="24"/>
        </w:rPr>
        <w:br/>
        <w:t>Индустрия және</w:t>
      </w:r>
      <w:r w:rsidRPr="00374212">
        <w:rPr>
          <w:rFonts w:ascii="Times New Roman" w:hAnsi="Times New Roman" w:cs="Times New Roman"/>
          <w:sz w:val="24"/>
        </w:rPr>
        <w:br/>
        <w:t>инфрақұрылымдық даму</w:t>
      </w:r>
      <w:r w:rsidRPr="00374212">
        <w:rPr>
          <w:rFonts w:ascii="Times New Roman" w:hAnsi="Times New Roman" w:cs="Times New Roman"/>
          <w:sz w:val="24"/>
        </w:rPr>
        <w:br/>
        <w:t>министрінің</w:t>
      </w:r>
      <w:r w:rsidRPr="00374212">
        <w:rPr>
          <w:rFonts w:ascii="Times New Roman" w:hAnsi="Times New Roman" w:cs="Times New Roman"/>
          <w:sz w:val="24"/>
        </w:rPr>
        <w:br/>
        <w:t>2019 жылғы 19 шілдедегі</w:t>
      </w:r>
      <w:r w:rsidRPr="00374212">
        <w:rPr>
          <w:rFonts w:ascii="Times New Roman" w:hAnsi="Times New Roman" w:cs="Times New Roman"/>
          <w:sz w:val="24"/>
        </w:rPr>
        <w:br/>
        <w:t>№ 522 бұйрығына</w:t>
      </w:r>
      <w:r w:rsidRPr="00374212">
        <w:rPr>
          <w:rFonts w:ascii="Times New Roman" w:hAnsi="Times New Roman" w:cs="Times New Roman"/>
          <w:sz w:val="24"/>
        </w:rPr>
        <w:br/>
        <w:t>8-қосымша</w:t>
      </w:r>
    </w:p>
    <w:p w14:paraId="791B9133" w14:textId="77777777" w:rsidR="00374212" w:rsidRDefault="00374212" w:rsidP="00374212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</w:rPr>
      </w:pPr>
    </w:p>
    <w:p w14:paraId="3DCB667D" w14:textId="77777777" w:rsidR="00374212" w:rsidRPr="00374212" w:rsidRDefault="00374212" w:rsidP="003742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74212">
        <w:rPr>
          <w:rFonts w:ascii="Times New Roman" w:hAnsi="Times New Roman" w:cs="Times New Roman"/>
          <w:b/>
          <w:sz w:val="28"/>
        </w:rPr>
        <w:t>Арнайы экономикалық немесе индустриялық аймақтың қатысушысы ретінде тіркеуге арналған сауалнаманың үлгі нысаны</w:t>
      </w:r>
    </w:p>
    <w:p w14:paraId="378C79A4" w14:textId="77777777" w:rsidR="0040392B" w:rsidRDefault="0040392B" w:rsidP="004039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23234B7E" w14:textId="339D2D6F" w:rsidR="003E50E2" w:rsidRPr="00374212" w:rsidRDefault="000F690A" w:rsidP="003E50E2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212">
        <w:rPr>
          <w:rFonts w:ascii="Times New Roman" w:hAnsi="Times New Roman" w:cs="Times New Roman"/>
          <w:sz w:val="28"/>
          <w:szCs w:val="28"/>
        </w:rPr>
        <w:t>Жалпы мәліметтер</w:t>
      </w:r>
      <w:r w:rsidR="0040392B" w:rsidRPr="0037421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13"/>
        <w:gridCol w:w="4814"/>
      </w:tblGrid>
      <w:tr w:rsidR="000F690A" w:rsidRPr="00374212" w14:paraId="5BBAE1A4" w14:textId="77777777" w:rsidTr="00384F8D">
        <w:trPr>
          <w:jc w:val="center"/>
        </w:trPr>
        <w:tc>
          <w:tcPr>
            <w:tcW w:w="4813" w:type="dxa"/>
          </w:tcPr>
          <w:p w14:paraId="1C13DC1F" w14:textId="36505793" w:rsidR="000F690A" w:rsidRPr="00374212" w:rsidRDefault="000F690A" w:rsidP="000F6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Заңды тұлғаның толық атауы</w:t>
            </w:r>
          </w:p>
        </w:tc>
        <w:tc>
          <w:tcPr>
            <w:tcW w:w="4814" w:type="dxa"/>
            <w:vAlign w:val="center"/>
          </w:tcPr>
          <w:p w14:paraId="40F03F58" w14:textId="77777777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A" w:rsidRPr="00374212" w14:paraId="2107E56F" w14:textId="77777777" w:rsidTr="00384F8D">
        <w:trPr>
          <w:jc w:val="center"/>
        </w:trPr>
        <w:tc>
          <w:tcPr>
            <w:tcW w:w="4813" w:type="dxa"/>
          </w:tcPr>
          <w:p w14:paraId="2B6F4624" w14:textId="001E633B" w:rsidR="000F690A" w:rsidRPr="00374212" w:rsidRDefault="000F690A" w:rsidP="000F6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Құрылтайшылар туралы деректер (атауы, Тегі, Аты, Әкесінің аты, қатысу үлесі))</w:t>
            </w:r>
          </w:p>
        </w:tc>
        <w:tc>
          <w:tcPr>
            <w:tcW w:w="4814" w:type="dxa"/>
            <w:vAlign w:val="center"/>
          </w:tcPr>
          <w:p w14:paraId="66E2ACB1" w14:textId="77777777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A" w:rsidRPr="00374212" w14:paraId="59F38172" w14:textId="77777777" w:rsidTr="00384F8D">
        <w:trPr>
          <w:jc w:val="center"/>
        </w:trPr>
        <w:tc>
          <w:tcPr>
            <w:tcW w:w="4813" w:type="dxa"/>
          </w:tcPr>
          <w:p w14:paraId="46F992B7" w14:textId="05389E70" w:rsidR="000F690A" w:rsidRPr="00374212" w:rsidRDefault="000F690A" w:rsidP="000F6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Мемлекеттік тіркеу (қайта тіркеу) күні)</w:t>
            </w:r>
          </w:p>
        </w:tc>
        <w:tc>
          <w:tcPr>
            <w:tcW w:w="4814" w:type="dxa"/>
            <w:vAlign w:val="center"/>
          </w:tcPr>
          <w:p w14:paraId="6F7E4394" w14:textId="77777777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A" w:rsidRPr="00374212" w14:paraId="7535DB10" w14:textId="77777777" w:rsidTr="00384F8D">
        <w:trPr>
          <w:jc w:val="center"/>
        </w:trPr>
        <w:tc>
          <w:tcPr>
            <w:tcW w:w="4813" w:type="dxa"/>
          </w:tcPr>
          <w:p w14:paraId="6DB9D5D7" w14:textId="1E67CA21" w:rsidR="000F690A" w:rsidRPr="00374212" w:rsidRDefault="000F690A" w:rsidP="000F6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Бизнес сәйкестендіру нөмірі</w:t>
            </w:r>
          </w:p>
        </w:tc>
        <w:tc>
          <w:tcPr>
            <w:tcW w:w="4814" w:type="dxa"/>
            <w:vAlign w:val="center"/>
          </w:tcPr>
          <w:p w14:paraId="0D4D9ABC" w14:textId="77777777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21DA91" w14:textId="77777777" w:rsidR="003E50E2" w:rsidRPr="00374212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AB9ED" w14:textId="52D6A854" w:rsidR="003E50E2" w:rsidRPr="00374212" w:rsidRDefault="000F690A" w:rsidP="003E50E2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212">
        <w:rPr>
          <w:rFonts w:ascii="Times New Roman" w:hAnsi="Times New Roman" w:cs="Times New Roman"/>
          <w:sz w:val="28"/>
          <w:szCs w:val="28"/>
        </w:rPr>
        <w:t>Мекен жайы</w:t>
      </w:r>
      <w:r w:rsidR="003E50E2" w:rsidRPr="0037421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0F690A" w:rsidRPr="00374212" w14:paraId="58F19A30" w14:textId="77777777" w:rsidTr="003E50E2">
        <w:tc>
          <w:tcPr>
            <w:tcW w:w="4813" w:type="dxa"/>
          </w:tcPr>
          <w:p w14:paraId="734B9D59" w14:textId="6A1BA5F8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Аймақ (ел, облыс, аудан)</w:t>
            </w:r>
          </w:p>
        </w:tc>
        <w:tc>
          <w:tcPr>
            <w:tcW w:w="4814" w:type="dxa"/>
          </w:tcPr>
          <w:p w14:paraId="36E060E2" w14:textId="77777777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A" w:rsidRPr="00374212" w14:paraId="3C2DE164" w14:textId="77777777" w:rsidTr="003E50E2">
        <w:tc>
          <w:tcPr>
            <w:tcW w:w="4813" w:type="dxa"/>
          </w:tcPr>
          <w:p w14:paraId="47B50658" w14:textId="40837642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Елді мекен</w:t>
            </w:r>
          </w:p>
        </w:tc>
        <w:tc>
          <w:tcPr>
            <w:tcW w:w="4814" w:type="dxa"/>
          </w:tcPr>
          <w:p w14:paraId="06C12ED2" w14:textId="77777777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A" w:rsidRPr="00374212" w14:paraId="0F82336B" w14:textId="77777777" w:rsidTr="003E50E2">
        <w:tc>
          <w:tcPr>
            <w:tcW w:w="4813" w:type="dxa"/>
          </w:tcPr>
          <w:p w14:paraId="472C8E85" w14:textId="115C97E7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Көшесі</w:t>
            </w:r>
          </w:p>
        </w:tc>
        <w:tc>
          <w:tcPr>
            <w:tcW w:w="4814" w:type="dxa"/>
          </w:tcPr>
          <w:p w14:paraId="13647250" w14:textId="77777777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A" w:rsidRPr="00374212" w14:paraId="6729939D" w14:textId="77777777" w:rsidTr="003E50E2">
        <w:tc>
          <w:tcPr>
            <w:tcW w:w="4813" w:type="dxa"/>
          </w:tcPr>
          <w:p w14:paraId="10FB46DF" w14:textId="29C1B65F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№Үй</w:t>
            </w:r>
          </w:p>
        </w:tc>
        <w:tc>
          <w:tcPr>
            <w:tcW w:w="4814" w:type="dxa"/>
          </w:tcPr>
          <w:p w14:paraId="12DA98EE" w14:textId="77777777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A" w:rsidRPr="00374212" w14:paraId="45B2F300" w14:textId="77777777" w:rsidTr="003E50E2">
        <w:tc>
          <w:tcPr>
            <w:tcW w:w="4813" w:type="dxa"/>
          </w:tcPr>
          <w:p w14:paraId="4110CDDE" w14:textId="0C32FA55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Индекс</w:t>
            </w:r>
          </w:p>
        </w:tc>
        <w:tc>
          <w:tcPr>
            <w:tcW w:w="4814" w:type="dxa"/>
          </w:tcPr>
          <w:p w14:paraId="3CB6A3B4" w14:textId="77777777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A" w:rsidRPr="00374212" w14:paraId="46E267F8" w14:textId="77777777" w:rsidTr="003E50E2">
        <w:tc>
          <w:tcPr>
            <w:tcW w:w="4813" w:type="dxa"/>
          </w:tcPr>
          <w:p w14:paraId="7D213331" w14:textId="779BC2B3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e-mail</w:t>
            </w:r>
          </w:p>
        </w:tc>
        <w:tc>
          <w:tcPr>
            <w:tcW w:w="4814" w:type="dxa"/>
          </w:tcPr>
          <w:p w14:paraId="7DB5EA17" w14:textId="77777777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A" w:rsidRPr="00374212" w14:paraId="2DB8025F" w14:textId="77777777" w:rsidTr="003E50E2">
        <w:tc>
          <w:tcPr>
            <w:tcW w:w="4813" w:type="dxa"/>
          </w:tcPr>
          <w:p w14:paraId="76BB796B" w14:textId="0761C263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Телефон</w:t>
            </w:r>
          </w:p>
        </w:tc>
        <w:tc>
          <w:tcPr>
            <w:tcW w:w="4814" w:type="dxa"/>
          </w:tcPr>
          <w:p w14:paraId="112E0665" w14:textId="77777777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A" w:rsidRPr="00374212" w14:paraId="22506393" w14:textId="77777777" w:rsidTr="003E50E2">
        <w:tc>
          <w:tcPr>
            <w:tcW w:w="4813" w:type="dxa"/>
          </w:tcPr>
          <w:p w14:paraId="073FBA67" w14:textId="43135955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Факс</w:t>
            </w:r>
          </w:p>
        </w:tc>
        <w:tc>
          <w:tcPr>
            <w:tcW w:w="4814" w:type="dxa"/>
          </w:tcPr>
          <w:p w14:paraId="32DEA443" w14:textId="77777777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08D1F4" w14:textId="77777777" w:rsidR="003E50E2" w:rsidRPr="00374212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B1F0F" w14:textId="414EE8E4" w:rsidR="003E50E2" w:rsidRPr="00374212" w:rsidRDefault="000F690A" w:rsidP="003E50E2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212">
        <w:rPr>
          <w:rFonts w:ascii="Times New Roman" w:hAnsi="Times New Roman" w:cs="Times New Roman"/>
          <w:sz w:val="28"/>
          <w:szCs w:val="28"/>
        </w:rPr>
        <w:t>Банк деректемелері: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0F690A" w:rsidRPr="00374212" w14:paraId="533EEC88" w14:textId="77777777" w:rsidTr="003E50E2">
        <w:tc>
          <w:tcPr>
            <w:tcW w:w="4813" w:type="dxa"/>
          </w:tcPr>
          <w:p w14:paraId="0A935CBE" w14:textId="2E54F308" w:rsidR="000F690A" w:rsidRPr="00374212" w:rsidRDefault="000F690A" w:rsidP="000F6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Қызмет көрсетуші банк</w:t>
            </w:r>
          </w:p>
        </w:tc>
        <w:tc>
          <w:tcPr>
            <w:tcW w:w="4814" w:type="dxa"/>
          </w:tcPr>
          <w:p w14:paraId="52599F3E" w14:textId="77777777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A" w:rsidRPr="00374212" w14:paraId="0C610669" w14:textId="77777777" w:rsidTr="003E50E2">
        <w:tc>
          <w:tcPr>
            <w:tcW w:w="4813" w:type="dxa"/>
          </w:tcPr>
          <w:p w14:paraId="30050389" w14:textId="68316E8F" w:rsidR="000F690A" w:rsidRPr="00374212" w:rsidRDefault="000F690A" w:rsidP="000F6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есеп шот №</w:t>
            </w:r>
          </w:p>
        </w:tc>
        <w:tc>
          <w:tcPr>
            <w:tcW w:w="4814" w:type="dxa"/>
          </w:tcPr>
          <w:p w14:paraId="4B656859" w14:textId="77777777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A" w:rsidRPr="00374212" w14:paraId="64DBFAFC" w14:textId="77777777" w:rsidTr="003E50E2">
        <w:tc>
          <w:tcPr>
            <w:tcW w:w="4813" w:type="dxa"/>
          </w:tcPr>
          <w:p w14:paraId="013FA917" w14:textId="7016930C" w:rsidR="000F690A" w:rsidRPr="00374212" w:rsidRDefault="000F690A" w:rsidP="000F6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Бірінші басшы (Тегі, Аты, Әкесінің аты))</w:t>
            </w:r>
          </w:p>
        </w:tc>
        <w:tc>
          <w:tcPr>
            <w:tcW w:w="4814" w:type="dxa"/>
          </w:tcPr>
          <w:p w14:paraId="02467AA7" w14:textId="77777777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A" w:rsidRPr="00374212" w14:paraId="1EF917BF" w14:textId="77777777" w:rsidTr="003E50E2">
        <w:tc>
          <w:tcPr>
            <w:tcW w:w="4813" w:type="dxa"/>
          </w:tcPr>
          <w:p w14:paraId="6638823A" w14:textId="78C6472E" w:rsidR="000F690A" w:rsidRPr="00374212" w:rsidRDefault="000F690A" w:rsidP="000F6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Байланыстағы тұлға (Тегі, Аты, Әкесінің аты) телефон</w:t>
            </w:r>
          </w:p>
        </w:tc>
        <w:tc>
          <w:tcPr>
            <w:tcW w:w="4814" w:type="dxa"/>
          </w:tcPr>
          <w:p w14:paraId="20E8D326" w14:textId="77777777" w:rsidR="000F690A" w:rsidRPr="00374212" w:rsidRDefault="000F690A" w:rsidP="000F6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10C40A" w14:textId="77777777" w:rsidR="003E50E2" w:rsidRPr="00374212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2C972" w14:textId="77777777" w:rsidR="00911BCF" w:rsidRPr="00374212" w:rsidRDefault="00911BCF" w:rsidP="003E50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3DA2AC" w14:textId="7ECA41C9" w:rsidR="003E50E2" w:rsidRPr="00374212" w:rsidRDefault="00374212" w:rsidP="003E50E2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212">
        <w:rPr>
          <w:rFonts w:ascii="Times New Roman" w:hAnsi="Times New Roman" w:cs="Times New Roman"/>
          <w:sz w:val="28"/>
          <w:szCs w:val="28"/>
        </w:rPr>
        <w:lastRenderedPageBreak/>
        <w:t>Арнайы экономикалық немесе индустриялық аймақтағы инвестициялық жоба туралы ақпарат: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374212" w:rsidRPr="00374212" w14:paraId="5502104A" w14:textId="77777777" w:rsidTr="003E50E2">
        <w:tc>
          <w:tcPr>
            <w:tcW w:w="4813" w:type="dxa"/>
          </w:tcPr>
          <w:p w14:paraId="7A96A807" w14:textId="3101C9E1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Саласы</w:t>
            </w:r>
          </w:p>
        </w:tc>
        <w:tc>
          <w:tcPr>
            <w:tcW w:w="4814" w:type="dxa"/>
          </w:tcPr>
          <w:p w14:paraId="00B90504" w14:textId="77777777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212" w:rsidRPr="00374212" w14:paraId="233A888F" w14:textId="77777777" w:rsidTr="003E50E2">
        <w:tc>
          <w:tcPr>
            <w:tcW w:w="4813" w:type="dxa"/>
          </w:tcPr>
          <w:p w14:paraId="4B37DCAC" w14:textId="24E15A26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Кіші сала</w:t>
            </w:r>
          </w:p>
        </w:tc>
        <w:tc>
          <w:tcPr>
            <w:tcW w:w="4814" w:type="dxa"/>
          </w:tcPr>
          <w:p w14:paraId="3919861B" w14:textId="77777777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212" w:rsidRPr="00374212" w14:paraId="5B5F6FD5" w14:textId="77777777" w:rsidTr="003E50E2">
        <w:tc>
          <w:tcPr>
            <w:tcW w:w="4813" w:type="dxa"/>
          </w:tcPr>
          <w:p w14:paraId="1795AC1F" w14:textId="1E05B890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sz w:val="28"/>
                <w:szCs w:val="28"/>
              </w:rPr>
              <w:t>Өнім түрлері</w:t>
            </w:r>
          </w:p>
        </w:tc>
        <w:tc>
          <w:tcPr>
            <w:tcW w:w="4814" w:type="dxa"/>
          </w:tcPr>
          <w:p w14:paraId="63F8D064" w14:textId="77777777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212" w:rsidRPr="00374212" w14:paraId="09C13CC0" w14:textId="77777777" w:rsidTr="003E50E2">
        <w:tc>
          <w:tcPr>
            <w:tcW w:w="4813" w:type="dxa"/>
          </w:tcPr>
          <w:p w14:paraId="7752209B" w14:textId="21B7ABF6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sz w:val="28"/>
                <w:szCs w:val="28"/>
              </w:rPr>
              <w:t>Қызмет түрлері</w:t>
            </w:r>
          </w:p>
        </w:tc>
        <w:tc>
          <w:tcPr>
            <w:tcW w:w="4814" w:type="dxa"/>
          </w:tcPr>
          <w:p w14:paraId="24B9DF88" w14:textId="77777777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212" w:rsidRPr="00374212" w14:paraId="7F8B66C6" w14:textId="77777777" w:rsidTr="003E50E2">
        <w:tc>
          <w:tcPr>
            <w:tcW w:w="4813" w:type="dxa"/>
          </w:tcPr>
          <w:p w14:paraId="55444B25" w14:textId="009DD0A7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sz w:val="28"/>
                <w:szCs w:val="28"/>
              </w:rPr>
              <w:t>Жылдық айналым, теңге</w:t>
            </w:r>
          </w:p>
        </w:tc>
        <w:tc>
          <w:tcPr>
            <w:tcW w:w="4814" w:type="dxa"/>
          </w:tcPr>
          <w:p w14:paraId="3803A987" w14:textId="77777777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212" w:rsidRPr="00374212" w14:paraId="03995811" w14:textId="77777777" w:rsidTr="003E50E2">
        <w:tc>
          <w:tcPr>
            <w:tcW w:w="4813" w:type="dxa"/>
          </w:tcPr>
          <w:p w14:paraId="76C17B7D" w14:textId="3DB637D1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sz w:val="28"/>
                <w:szCs w:val="28"/>
              </w:rPr>
              <w:t>Жобалық қуаты (жылына бұйымдар) заттай түрде</w:t>
            </w:r>
          </w:p>
        </w:tc>
        <w:tc>
          <w:tcPr>
            <w:tcW w:w="4814" w:type="dxa"/>
          </w:tcPr>
          <w:p w14:paraId="77AB599A" w14:textId="77777777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212" w:rsidRPr="00374212" w14:paraId="0E5848F5" w14:textId="77777777" w:rsidTr="003E50E2">
        <w:tc>
          <w:tcPr>
            <w:tcW w:w="4813" w:type="dxa"/>
          </w:tcPr>
          <w:p w14:paraId="61ADB136" w14:textId="0B248BD0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sz w:val="28"/>
                <w:szCs w:val="28"/>
              </w:rPr>
              <w:t>Жобалық қуаты (жылына бұйымдар) құндық мәнде</w:t>
            </w:r>
          </w:p>
        </w:tc>
        <w:tc>
          <w:tcPr>
            <w:tcW w:w="4814" w:type="dxa"/>
          </w:tcPr>
          <w:p w14:paraId="5F745E73" w14:textId="77777777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212" w:rsidRPr="00374212" w14:paraId="113EB717" w14:textId="77777777" w:rsidTr="003E50E2">
        <w:tc>
          <w:tcPr>
            <w:tcW w:w="4813" w:type="dxa"/>
          </w:tcPr>
          <w:p w14:paraId="5E1302C1" w14:textId="6ADBC926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sz w:val="28"/>
                <w:szCs w:val="28"/>
              </w:rPr>
              <w:t>Экспорт көлемі құндық мәнде (жылына) (елдерді көрсету)</w:t>
            </w:r>
          </w:p>
        </w:tc>
        <w:tc>
          <w:tcPr>
            <w:tcW w:w="4814" w:type="dxa"/>
          </w:tcPr>
          <w:p w14:paraId="1A5D8832" w14:textId="77777777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212" w:rsidRPr="00374212" w14:paraId="6B939DC6" w14:textId="77777777" w:rsidTr="003E50E2">
        <w:tc>
          <w:tcPr>
            <w:tcW w:w="4813" w:type="dxa"/>
          </w:tcPr>
          <w:p w14:paraId="3D21F4C7" w14:textId="22C3F454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sz w:val="28"/>
                <w:szCs w:val="28"/>
              </w:rPr>
              <w:t>Жылына заттай мәнде экспорт көлемі (елдерді көрсету)</w:t>
            </w:r>
          </w:p>
        </w:tc>
        <w:tc>
          <w:tcPr>
            <w:tcW w:w="4814" w:type="dxa"/>
          </w:tcPr>
          <w:p w14:paraId="5AB84DF5" w14:textId="77777777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212" w:rsidRPr="00374212" w14:paraId="02552FE5" w14:textId="77777777" w:rsidTr="003E50E2">
        <w:tc>
          <w:tcPr>
            <w:tcW w:w="4813" w:type="dxa"/>
          </w:tcPr>
          <w:p w14:paraId="618B14F4" w14:textId="4538B510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sz w:val="28"/>
                <w:szCs w:val="28"/>
              </w:rPr>
              <w:t>Импорт көлемі құндық мәнде (жылына) (елдерді көрсету)</w:t>
            </w:r>
          </w:p>
        </w:tc>
        <w:tc>
          <w:tcPr>
            <w:tcW w:w="4814" w:type="dxa"/>
          </w:tcPr>
          <w:p w14:paraId="2FAFB23A" w14:textId="77777777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212" w:rsidRPr="00374212" w14:paraId="11DE66AB" w14:textId="77777777" w:rsidTr="003E50E2">
        <w:tc>
          <w:tcPr>
            <w:tcW w:w="4813" w:type="dxa"/>
          </w:tcPr>
          <w:p w14:paraId="6D298E54" w14:textId="77CE9A34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sz w:val="28"/>
                <w:szCs w:val="28"/>
              </w:rPr>
              <w:t>Импорт көлемі заттай мәнде жылына (жылына) (елдерді көрсету)</w:t>
            </w:r>
          </w:p>
        </w:tc>
        <w:tc>
          <w:tcPr>
            <w:tcW w:w="4814" w:type="dxa"/>
          </w:tcPr>
          <w:p w14:paraId="6E46169D" w14:textId="77777777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212" w:rsidRPr="00374212" w14:paraId="0F64292F" w14:textId="77777777" w:rsidTr="003E50E2">
        <w:tc>
          <w:tcPr>
            <w:tcW w:w="4813" w:type="dxa"/>
          </w:tcPr>
          <w:p w14:paraId="21F2A5C1" w14:textId="066CB643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sz w:val="28"/>
                <w:szCs w:val="28"/>
              </w:rPr>
              <w:t xml:space="preserve">Тұрақты жұмыс орындарының саны, адам </w:t>
            </w:r>
          </w:p>
        </w:tc>
        <w:tc>
          <w:tcPr>
            <w:tcW w:w="4814" w:type="dxa"/>
          </w:tcPr>
          <w:p w14:paraId="74CD9F46" w14:textId="77777777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212" w:rsidRPr="00374212" w14:paraId="2765D315" w14:textId="77777777" w:rsidTr="003E50E2">
        <w:tc>
          <w:tcPr>
            <w:tcW w:w="4813" w:type="dxa"/>
          </w:tcPr>
          <w:p w14:paraId="108CA128" w14:textId="67F3EC97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12">
              <w:rPr>
                <w:rFonts w:ascii="Times New Roman" w:hAnsi="Times New Roman" w:cs="Times New Roman"/>
                <w:sz w:val="28"/>
                <w:szCs w:val="28"/>
              </w:rPr>
              <w:t xml:space="preserve">Құрылыс кезеңіндегі жұмысшылар саны </w:t>
            </w:r>
          </w:p>
        </w:tc>
        <w:tc>
          <w:tcPr>
            <w:tcW w:w="4814" w:type="dxa"/>
          </w:tcPr>
          <w:p w14:paraId="7E0F2E08" w14:textId="77777777" w:rsidR="00374212" w:rsidRPr="00374212" w:rsidRDefault="00374212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44" w:rsidRPr="00374212" w14:paraId="16F690B7" w14:textId="77777777" w:rsidTr="003E50E2">
        <w:tc>
          <w:tcPr>
            <w:tcW w:w="4813" w:type="dxa"/>
          </w:tcPr>
          <w:p w14:paraId="13F53892" w14:textId="0B2FEE16" w:rsidR="00E90A44" w:rsidRPr="00374212" w:rsidRDefault="00E90A44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4">
              <w:rPr>
                <w:rFonts w:ascii="Times New Roman" w:hAnsi="Times New Roman" w:cs="Times New Roman"/>
                <w:sz w:val="28"/>
                <w:szCs w:val="28"/>
              </w:rPr>
              <w:t>Қосымша ақпарат (ЭҚЖЖ, СЭҚ ТН)</w:t>
            </w:r>
          </w:p>
        </w:tc>
        <w:tc>
          <w:tcPr>
            <w:tcW w:w="4814" w:type="dxa"/>
          </w:tcPr>
          <w:p w14:paraId="4187EF5D" w14:textId="77777777" w:rsidR="00E90A44" w:rsidRPr="00374212" w:rsidRDefault="00E90A44" w:rsidP="003742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5F8EF2" w14:textId="77777777" w:rsidR="003E50E2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0B3AC9D5" w14:textId="6C16DF7C" w:rsidR="00374212" w:rsidRDefault="0037421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5. </w:t>
      </w:r>
      <w:r w:rsidRPr="00374212">
        <w:rPr>
          <w:rFonts w:ascii="Times New Roman" w:hAnsi="Times New Roman" w:cs="Times New Roman"/>
          <w:sz w:val="28"/>
        </w:rPr>
        <w:t>"Арнайы экономикалық және индустриялық аймақтар туралы" Қазақстан Республикасы Заңының 18-бабы 2-тармағының талаптарына сәйкес өтініш берушілер болып табылмайды:</w:t>
      </w:r>
    </w:p>
    <w:p w14:paraId="4D391011" w14:textId="77777777" w:rsidR="003E50E2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62DC5F10" w14:textId="34C1C794" w:rsidR="00374212" w:rsidRPr="00374212" w:rsidRDefault="00374212" w:rsidP="00374212">
      <w:pPr>
        <w:spacing w:after="0" w:line="276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</w:t>
      </w:r>
      <w:r w:rsidRPr="00E90A44">
        <w:rPr>
          <w:rFonts w:ascii="Times New Roman" w:hAnsi="Times New Roman" w:cs="Times New Roman"/>
          <w:sz w:val="28"/>
          <w:lang w:val="kk-KZ"/>
        </w:rPr>
        <w:t xml:space="preserve">) </w:t>
      </w:r>
      <w:r w:rsidRPr="00374212">
        <w:rPr>
          <w:rFonts w:ascii="Times New Roman" w:hAnsi="Times New Roman" w:cs="Times New Roman"/>
          <w:sz w:val="28"/>
          <w:lang w:val="kk-KZ"/>
        </w:rPr>
        <w:t>жер қойнауын пайдаланушылар;</w:t>
      </w:r>
    </w:p>
    <w:p w14:paraId="3B37DD40" w14:textId="77777777" w:rsidR="00374212" w:rsidRPr="00374212" w:rsidRDefault="00374212" w:rsidP="00374212">
      <w:pPr>
        <w:spacing w:after="0" w:line="276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374212">
        <w:rPr>
          <w:rFonts w:ascii="Times New Roman" w:hAnsi="Times New Roman" w:cs="Times New Roman"/>
          <w:sz w:val="28"/>
          <w:lang w:val="kk-KZ"/>
        </w:rPr>
        <w:t>2) "Салық және бюджетке төленетін басқа да міндетті төлемдер туралы" Қазақстан Республикасы Кодексінің (Салық кодексі) 462-бабының 6) тармақшасында көзделген акцизделетін тауарларды өндіруді, жинауды (жинақтауды) жүзеге асыратын ұйымдарды қоспағанда, акцизделетін тауарларды өндіретін ұйымдар;);</w:t>
      </w:r>
    </w:p>
    <w:p w14:paraId="692FC46D" w14:textId="77777777" w:rsidR="00374212" w:rsidRPr="00374212" w:rsidRDefault="00374212" w:rsidP="00374212">
      <w:pPr>
        <w:spacing w:after="0" w:line="276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374212">
        <w:rPr>
          <w:rFonts w:ascii="Times New Roman" w:hAnsi="Times New Roman" w:cs="Times New Roman"/>
          <w:sz w:val="28"/>
          <w:lang w:val="kk-KZ"/>
        </w:rPr>
        <w:t>3) арнаулы салық режимдерін қолданатын ұйымдар мен дара кәсіпкерлер;</w:t>
      </w:r>
    </w:p>
    <w:p w14:paraId="688F842E" w14:textId="77777777" w:rsidR="00374212" w:rsidRPr="00374212" w:rsidRDefault="00374212" w:rsidP="00374212">
      <w:pPr>
        <w:spacing w:after="0" w:line="276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374212">
        <w:rPr>
          <w:rFonts w:ascii="Times New Roman" w:hAnsi="Times New Roman" w:cs="Times New Roman"/>
          <w:sz w:val="28"/>
          <w:lang w:val="kk-KZ"/>
        </w:rPr>
        <w:t>4) 2009 жылғы 1 қаңтарға дейін Инвестициялар жөніндегі уәкілетті органмен жасалған келісімшарттар бойынша – инвестициялық салық преференцияларын қолданатын (қолданған) ұйымдар;</w:t>
      </w:r>
    </w:p>
    <w:p w14:paraId="64CEB8D8" w14:textId="77777777" w:rsidR="00374212" w:rsidRPr="00374212" w:rsidRDefault="00374212" w:rsidP="00374212">
      <w:pPr>
        <w:spacing w:after="0" w:line="276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374212">
        <w:rPr>
          <w:rFonts w:ascii="Times New Roman" w:hAnsi="Times New Roman" w:cs="Times New Roman"/>
          <w:sz w:val="28"/>
          <w:lang w:val="kk-KZ"/>
        </w:rPr>
        <w:lastRenderedPageBreak/>
        <w:t>5) Қазақстан Республикасының инвестициялар туралы заңнамасына сәйкес инвестициялық басым жобаны және инвестициялық стратегиялық жобаны іске асыратын (іске асырған) ұйымдар;</w:t>
      </w:r>
    </w:p>
    <w:p w14:paraId="69961207" w14:textId="77777777" w:rsidR="00374212" w:rsidRPr="00374212" w:rsidRDefault="00374212" w:rsidP="00374212">
      <w:pPr>
        <w:spacing w:after="0" w:line="276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374212">
        <w:rPr>
          <w:rFonts w:ascii="Times New Roman" w:hAnsi="Times New Roman" w:cs="Times New Roman"/>
          <w:sz w:val="28"/>
          <w:lang w:val="kk-KZ"/>
        </w:rPr>
        <w:t>6) ойын бизнесі саласындағы қызметті жүзеге асыратын ұйымдар.</w:t>
      </w:r>
    </w:p>
    <w:p w14:paraId="47B89BD3" w14:textId="3D3E9566" w:rsidR="00374212" w:rsidRPr="00374212" w:rsidRDefault="00374212" w:rsidP="00374212">
      <w:pPr>
        <w:spacing w:after="0" w:line="276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374212">
        <w:rPr>
          <w:rFonts w:ascii="Times New Roman" w:hAnsi="Times New Roman" w:cs="Times New Roman"/>
          <w:sz w:val="28"/>
          <w:lang w:val="kk-KZ"/>
        </w:rPr>
        <w:t>Бұл ретте шектері Еуразиялық экономикалық одақтың кедендік шекарасының учаскелерімен толық немесе ішінара сәйкес келетін арнайы экономикалық аймаққа қатысты өтініш берушілерге шетелдік жеке және заңды тұлғалар да жатпайды.</w:t>
      </w:r>
    </w:p>
    <w:p w14:paraId="136CD6DA" w14:textId="09123DC7" w:rsidR="003E50E2" w:rsidRPr="00E90A44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51B49E3C" w14:textId="77777777" w:rsidR="00374212" w:rsidRPr="00374212" w:rsidRDefault="00374212" w:rsidP="0037421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E90A44">
        <w:rPr>
          <w:rFonts w:ascii="Times New Roman" w:hAnsi="Times New Roman" w:cs="Times New Roman"/>
          <w:sz w:val="28"/>
          <w:lang w:val="kk-KZ"/>
        </w:rPr>
        <w:t> </w:t>
      </w:r>
      <w:r w:rsidRPr="00374212">
        <w:rPr>
          <w:rFonts w:ascii="Times New Roman" w:hAnsi="Times New Roman" w:cs="Times New Roman"/>
          <w:sz w:val="28"/>
        </w:rPr>
        <w:t>Бірінші басшының тегі, аты және әкесінің аты:__________________</w:t>
      </w:r>
    </w:p>
    <w:p w14:paraId="73D73B55" w14:textId="77777777" w:rsidR="00374212" w:rsidRDefault="00374212" w:rsidP="0037421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74212">
        <w:rPr>
          <w:rFonts w:ascii="Times New Roman" w:hAnsi="Times New Roman" w:cs="Times New Roman"/>
          <w:sz w:val="28"/>
        </w:rPr>
        <w:t>    </w:t>
      </w:r>
    </w:p>
    <w:p w14:paraId="1927553E" w14:textId="33B64DE6" w:rsidR="00374212" w:rsidRPr="00374212" w:rsidRDefault="00374212" w:rsidP="0037421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74212">
        <w:rPr>
          <w:rFonts w:ascii="Times New Roman" w:hAnsi="Times New Roman" w:cs="Times New Roman"/>
          <w:sz w:val="28"/>
        </w:rPr>
        <w:t>  Қолы:________________________</w:t>
      </w:r>
    </w:p>
    <w:p w14:paraId="14FDDF27" w14:textId="77777777" w:rsidR="00374212" w:rsidRPr="00374212" w:rsidRDefault="00374212" w:rsidP="0037421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74212">
        <w:rPr>
          <w:rFonts w:ascii="Times New Roman" w:hAnsi="Times New Roman" w:cs="Times New Roman"/>
          <w:sz w:val="28"/>
        </w:rPr>
        <w:t>      "____" ___________ 20____жылы</w:t>
      </w:r>
    </w:p>
    <w:p w14:paraId="6461D9F7" w14:textId="77777777" w:rsidR="00374212" w:rsidRPr="003E50E2" w:rsidRDefault="0037421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sectPr w:rsidR="00374212" w:rsidRPr="003E50E2" w:rsidSect="004039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B6105"/>
    <w:multiLevelType w:val="hybridMultilevel"/>
    <w:tmpl w:val="6D12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96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74"/>
    <w:rsid w:val="000F690A"/>
    <w:rsid w:val="001019A9"/>
    <w:rsid w:val="00191796"/>
    <w:rsid w:val="002546D8"/>
    <w:rsid w:val="002F4413"/>
    <w:rsid w:val="00374212"/>
    <w:rsid w:val="003E50E2"/>
    <w:rsid w:val="00402874"/>
    <w:rsid w:val="0040392B"/>
    <w:rsid w:val="004527FF"/>
    <w:rsid w:val="004E5DF5"/>
    <w:rsid w:val="00734C46"/>
    <w:rsid w:val="008E436C"/>
    <w:rsid w:val="00911BCF"/>
    <w:rsid w:val="00CB098F"/>
    <w:rsid w:val="00D67372"/>
    <w:rsid w:val="00D72AF0"/>
    <w:rsid w:val="00DA7D1C"/>
    <w:rsid w:val="00E9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FE43"/>
  <w15:chartTrackingRefBased/>
  <w15:docId w15:val="{E0F189D5-5DC3-4F28-9F68-ED591F05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3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39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0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E5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Альбек Аронов</cp:lastModifiedBy>
  <cp:revision>3</cp:revision>
  <cp:lastPrinted>2024-01-05T11:36:00Z</cp:lastPrinted>
  <dcterms:created xsi:type="dcterms:W3CDTF">2024-12-04T06:15:00Z</dcterms:created>
  <dcterms:modified xsi:type="dcterms:W3CDTF">2024-12-04T06:47:00Z</dcterms:modified>
</cp:coreProperties>
</file>