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ED994" w14:textId="4DEF06C9" w:rsidR="004D4977" w:rsidRDefault="00042229" w:rsidP="000E76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2229">
        <w:rPr>
          <w:rFonts w:ascii="Times New Roman" w:hAnsi="Times New Roman" w:cs="Times New Roman"/>
          <w:b/>
          <w:bCs/>
          <w:sz w:val="28"/>
          <w:szCs w:val="28"/>
          <w:lang w:val="kk-KZ"/>
        </w:rPr>
        <w:t>List of required documents</w:t>
      </w:r>
    </w:p>
    <w:p w14:paraId="7EDE5EA1" w14:textId="77777777" w:rsidR="00042229" w:rsidRPr="000E7613" w:rsidRDefault="00042229" w:rsidP="000E76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764" w:type="dxa"/>
        <w:tblInd w:w="-1139" w:type="dxa"/>
        <w:tblLook w:val="04A0" w:firstRow="1" w:lastRow="0" w:firstColumn="1" w:lastColumn="0" w:noHBand="0" w:noVBand="1"/>
      </w:tblPr>
      <w:tblGrid>
        <w:gridCol w:w="936"/>
        <w:gridCol w:w="6597"/>
        <w:gridCol w:w="3231"/>
      </w:tblGrid>
      <w:tr w:rsidR="00042229" w:rsidRPr="00925F6B" w14:paraId="1621B3DC" w14:textId="77777777" w:rsidTr="009B36C2">
        <w:trPr>
          <w:trHeight w:val="657"/>
        </w:trPr>
        <w:tc>
          <w:tcPr>
            <w:tcW w:w="936" w:type="dxa"/>
          </w:tcPr>
          <w:p w14:paraId="32504FBA" w14:textId="4E301A61" w:rsidR="00042229" w:rsidRPr="004D4977" w:rsidRDefault="00042229" w:rsidP="0004222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4E0F5DA6" w14:textId="7FB3B437" w:rsidR="00042229" w:rsidRPr="00925F6B" w:rsidRDefault="00042229" w:rsidP="000422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2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Application for activity as a participant in an industrial zone</w:t>
            </w:r>
          </w:p>
        </w:tc>
        <w:tc>
          <w:tcPr>
            <w:tcW w:w="3231" w:type="dxa"/>
          </w:tcPr>
          <w:p w14:paraId="3E88834B" w14:textId="52D97CCB" w:rsidR="00042229" w:rsidRPr="0058751F" w:rsidRDefault="00042229" w:rsidP="000422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 xml:space="preserve">Original </w:t>
            </w:r>
            <w:r w:rsidRPr="0058751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in 2 copies</w:t>
            </w:r>
          </w:p>
        </w:tc>
      </w:tr>
      <w:tr w:rsidR="00042229" w:rsidRPr="00925F6B" w14:paraId="1AFF1013" w14:textId="77777777" w:rsidTr="009B36C2">
        <w:trPr>
          <w:trHeight w:val="280"/>
        </w:trPr>
        <w:tc>
          <w:tcPr>
            <w:tcW w:w="936" w:type="dxa"/>
          </w:tcPr>
          <w:p w14:paraId="25FDA9B5" w14:textId="2670E5DD" w:rsidR="00042229" w:rsidRPr="004D4977" w:rsidRDefault="00042229" w:rsidP="0004222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0F6453BB" w14:textId="124949E9" w:rsidR="00042229" w:rsidRPr="00042229" w:rsidRDefault="00042229" w:rsidP="000422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A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n applicant's questionnaire in the form approved by the competent authority</w:t>
            </w:r>
          </w:p>
        </w:tc>
        <w:tc>
          <w:tcPr>
            <w:tcW w:w="3231" w:type="dxa"/>
          </w:tcPr>
          <w:p w14:paraId="16ECF1A5" w14:textId="077EB822" w:rsidR="00042229" w:rsidRPr="0058751F" w:rsidRDefault="00042229" w:rsidP="000422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 xml:space="preserve">Original </w:t>
            </w:r>
            <w:r w:rsidRPr="0058751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in 2 copies</w:t>
            </w:r>
          </w:p>
        </w:tc>
      </w:tr>
      <w:tr w:rsidR="0058751F" w:rsidRPr="00925F6B" w14:paraId="47B2EEB1" w14:textId="77777777" w:rsidTr="0007075A">
        <w:trPr>
          <w:trHeight w:val="280"/>
        </w:trPr>
        <w:tc>
          <w:tcPr>
            <w:tcW w:w="936" w:type="dxa"/>
          </w:tcPr>
          <w:p w14:paraId="4618672B" w14:textId="542F14F8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313AB44A" w14:textId="07A2F979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ertificate of state registration (re-registration) of the legal entity</w:t>
            </w:r>
          </w:p>
        </w:tc>
        <w:tc>
          <w:tcPr>
            <w:tcW w:w="3231" w:type="dxa"/>
          </w:tcPr>
          <w:p w14:paraId="3423424A" w14:textId="0A5B7FA4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10C2F54B" w14:textId="77777777" w:rsidTr="0007075A">
        <w:trPr>
          <w:trHeight w:val="280"/>
        </w:trPr>
        <w:tc>
          <w:tcPr>
            <w:tcW w:w="936" w:type="dxa"/>
          </w:tcPr>
          <w:p w14:paraId="367BE607" w14:textId="2D444516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4A345955" w14:textId="0731414E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A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copy of a document certifying the identity of the first head of the applicant</w:t>
            </w:r>
          </w:p>
        </w:tc>
        <w:tc>
          <w:tcPr>
            <w:tcW w:w="3231" w:type="dxa"/>
          </w:tcPr>
          <w:p w14:paraId="5553F3F6" w14:textId="6DADF47D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08290E10" w14:textId="77777777" w:rsidTr="0007075A">
        <w:trPr>
          <w:trHeight w:val="280"/>
        </w:trPr>
        <w:tc>
          <w:tcPr>
            <w:tcW w:w="936" w:type="dxa"/>
          </w:tcPr>
          <w:p w14:paraId="2248F851" w14:textId="2F1B3269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646B0C7F" w14:textId="1FAB3C33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A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copy of the statutes of the legal person</w:t>
            </w:r>
          </w:p>
        </w:tc>
        <w:tc>
          <w:tcPr>
            <w:tcW w:w="3231" w:type="dxa"/>
          </w:tcPr>
          <w:p w14:paraId="79CB5281" w14:textId="3D91108C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3DA40103" w14:textId="77777777" w:rsidTr="0007075A">
        <w:trPr>
          <w:trHeight w:val="280"/>
        </w:trPr>
        <w:tc>
          <w:tcPr>
            <w:tcW w:w="936" w:type="dxa"/>
          </w:tcPr>
          <w:p w14:paraId="0AA936EB" w14:textId="77777777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18AC9609" w14:textId="476242D8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A 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copy of the decision of the supreme body of the legal entity on conducting activities in the special economic zone</w:t>
            </w:r>
          </w:p>
        </w:tc>
        <w:tc>
          <w:tcPr>
            <w:tcW w:w="3231" w:type="dxa"/>
          </w:tcPr>
          <w:p w14:paraId="3004A7BE" w14:textId="5B9C58D4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776789D0" w14:textId="77777777" w:rsidTr="0007075A">
        <w:trPr>
          <w:trHeight w:val="2691"/>
        </w:trPr>
        <w:tc>
          <w:tcPr>
            <w:tcW w:w="936" w:type="dxa"/>
          </w:tcPr>
          <w:p w14:paraId="2A0D1E35" w14:textId="4169C2AE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7F10F9AF" w14:textId="6A8739C5" w:rsid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A 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copy of the financial statements for the last financial year, signed by the applicant's chief executive or deputy chief executive and chief accountant (bookkeeper)</w:t>
            </w:r>
          </w:p>
          <w:p w14:paraId="544C990A" w14:textId="60C02BEE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2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* 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Should the applicant undertake activities for less than 12 months prior to the date of application, the financial statements shall be submitted as of the last accounting date, if any</w:t>
            </w:r>
          </w:p>
        </w:tc>
        <w:tc>
          <w:tcPr>
            <w:tcW w:w="3231" w:type="dxa"/>
          </w:tcPr>
          <w:p w14:paraId="199800E8" w14:textId="1D1D065C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4A2DA157" w14:textId="77777777" w:rsidTr="0007075A">
        <w:trPr>
          <w:trHeight w:val="1138"/>
        </w:trPr>
        <w:tc>
          <w:tcPr>
            <w:tcW w:w="936" w:type="dxa"/>
          </w:tcPr>
          <w:p w14:paraId="6C5B5CB1" w14:textId="6F8439CB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4876FF25" w14:textId="49695FA6" w:rsid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A 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feasibility study of the project that complies with the requirements established by the competent authority</w:t>
            </w:r>
          </w:p>
          <w:p w14:paraId="07FFECD0" w14:textId="1E50D861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>A project justification shall be enclosed with the application for participation in the special economic zone in the field of information, communication and innovative technologies</w:t>
            </w:r>
          </w:p>
        </w:tc>
        <w:tc>
          <w:tcPr>
            <w:tcW w:w="3231" w:type="dxa"/>
          </w:tcPr>
          <w:p w14:paraId="002C9A71" w14:textId="2864E916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1B93B26A" w14:textId="77777777" w:rsidTr="0007075A">
        <w:trPr>
          <w:trHeight w:val="577"/>
        </w:trPr>
        <w:tc>
          <w:tcPr>
            <w:tcW w:w="936" w:type="dxa"/>
          </w:tcPr>
          <w:p w14:paraId="12EE71EC" w14:textId="3CE929EF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97" w:type="dxa"/>
          </w:tcPr>
          <w:p w14:paraId="60951AB0" w14:textId="407AFDDA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A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bank statement of the applicant's bank accounts and a credit report from a credit bureau</w:t>
            </w:r>
          </w:p>
        </w:tc>
        <w:tc>
          <w:tcPr>
            <w:tcW w:w="3231" w:type="dxa"/>
          </w:tcPr>
          <w:p w14:paraId="532DB55E" w14:textId="61ABB75D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925F6B" w14:paraId="642D9442" w14:textId="77777777" w:rsidTr="0007075A">
        <w:trPr>
          <w:trHeight w:val="280"/>
        </w:trPr>
        <w:tc>
          <w:tcPr>
            <w:tcW w:w="936" w:type="dxa"/>
          </w:tcPr>
          <w:p w14:paraId="0C304921" w14:textId="4210024F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97" w:type="dxa"/>
          </w:tcPr>
          <w:p w14:paraId="33722871" w14:textId="2088F064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A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certificate from the state revenue authority at the place of registration confirming the presence or absence of arrears of taxes and other compulsory payments to the budget</w:t>
            </w:r>
          </w:p>
        </w:tc>
        <w:tc>
          <w:tcPr>
            <w:tcW w:w="3231" w:type="dxa"/>
          </w:tcPr>
          <w:p w14:paraId="3D864C65" w14:textId="13A64BAC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58751F" w:rsidRPr="00042229" w14:paraId="49EDD4D4" w14:textId="77777777" w:rsidTr="0007075A">
        <w:trPr>
          <w:trHeight w:val="280"/>
        </w:trPr>
        <w:tc>
          <w:tcPr>
            <w:tcW w:w="936" w:type="dxa"/>
          </w:tcPr>
          <w:p w14:paraId="7F8F2222" w14:textId="77777777" w:rsidR="0058751F" w:rsidRPr="004D4977" w:rsidRDefault="0058751F" w:rsidP="0058751F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311D6F68" w14:textId="21D26C14" w:rsidR="0058751F" w:rsidRPr="00042229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onfirmation of the financial security of the project under paragraphs 16 and 17 of this Article</w:t>
            </w:r>
          </w:p>
        </w:tc>
        <w:tc>
          <w:tcPr>
            <w:tcW w:w="3231" w:type="dxa"/>
          </w:tcPr>
          <w:p w14:paraId="5147C8C3" w14:textId="6DB1B3A3" w:rsidR="0058751F" w:rsidRPr="0058751F" w:rsidRDefault="0058751F" w:rsidP="005875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/>
              </w:rPr>
            </w:pPr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58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51F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</w:tr>
      <w:tr w:rsidR="00042229" w:rsidRPr="00042229" w14:paraId="060EF101" w14:textId="77777777" w:rsidTr="004D4977">
        <w:trPr>
          <w:trHeight w:val="280"/>
        </w:trPr>
        <w:tc>
          <w:tcPr>
            <w:tcW w:w="936" w:type="dxa"/>
          </w:tcPr>
          <w:p w14:paraId="5C363601" w14:textId="77777777" w:rsidR="00042229" w:rsidRPr="004D4977" w:rsidRDefault="00042229" w:rsidP="00042229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</w:tcPr>
          <w:p w14:paraId="26C2A16D" w14:textId="038509B7" w:rsidR="00042229" w:rsidRPr="00042229" w:rsidRDefault="00042229" w:rsidP="0004222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</w:t>
            </w:r>
            <w:r w:rsidRPr="0004222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raft design of the area if the implementation of the project will require the construction of facilities (buildings, structures, constructions)</w:t>
            </w:r>
          </w:p>
        </w:tc>
        <w:tc>
          <w:tcPr>
            <w:tcW w:w="3231" w:type="dxa"/>
            <w:vAlign w:val="center"/>
          </w:tcPr>
          <w:p w14:paraId="13B79D01" w14:textId="631F666B" w:rsidR="00042229" w:rsidRPr="0058751F" w:rsidRDefault="00042229" w:rsidP="000422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/>
              </w:rPr>
            </w:pPr>
            <w:r w:rsidRPr="0058751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en-US"/>
              </w:rPr>
              <w:t xml:space="preserve">Original </w:t>
            </w:r>
            <w:r w:rsidRPr="0058751F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in 2 copies</w:t>
            </w:r>
          </w:p>
        </w:tc>
      </w:tr>
      <w:tr w:rsidR="001E513B" w:rsidRPr="00925F6B" w14:paraId="3673F104" w14:textId="77777777" w:rsidTr="00197186">
        <w:trPr>
          <w:trHeight w:val="280"/>
        </w:trPr>
        <w:tc>
          <w:tcPr>
            <w:tcW w:w="936" w:type="dxa"/>
          </w:tcPr>
          <w:p w14:paraId="6A4C1D90" w14:textId="77777777" w:rsidR="001E513B" w:rsidRPr="004D4977" w:rsidRDefault="001E513B" w:rsidP="001E513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97" w:type="dxa"/>
            <w:vAlign w:val="center"/>
          </w:tcPr>
          <w:p w14:paraId="05171B1F" w14:textId="5D41559D" w:rsidR="001E513B" w:rsidRPr="00042229" w:rsidRDefault="00042229" w:rsidP="001E513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04222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Information about the company/Portfolio if available</w:t>
            </w:r>
          </w:p>
        </w:tc>
        <w:tc>
          <w:tcPr>
            <w:tcW w:w="3231" w:type="dxa"/>
            <w:vAlign w:val="center"/>
          </w:tcPr>
          <w:p w14:paraId="627826C3" w14:textId="2D39D8F8" w:rsidR="001E513B" w:rsidRPr="0058751F" w:rsidRDefault="0058751F" w:rsidP="001E5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51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58751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copies</w:t>
            </w:r>
            <w:proofErr w:type="spellEnd"/>
          </w:p>
        </w:tc>
      </w:tr>
    </w:tbl>
    <w:p w14:paraId="7ECB8D58" w14:textId="2ADC442C" w:rsidR="00281796" w:rsidRPr="00925F6B" w:rsidRDefault="00281796" w:rsidP="000E7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81796" w:rsidRPr="00925F6B" w:rsidSect="000E761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D8A5" w14:textId="77777777" w:rsidR="00683A88" w:rsidRDefault="00683A88" w:rsidP="000E7613">
      <w:pPr>
        <w:spacing w:after="0" w:line="240" w:lineRule="auto"/>
      </w:pPr>
      <w:r>
        <w:separator/>
      </w:r>
    </w:p>
  </w:endnote>
  <w:endnote w:type="continuationSeparator" w:id="0">
    <w:p w14:paraId="1833757D" w14:textId="77777777" w:rsidR="00683A88" w:rsidRDefault="00683A88" w:rsidP="000E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2E65" w14:textId="77777777" w:rsidR="00683A88" w:rsidRDefault="00683A88" w:rsidP="000E7613">
      <w:pPr>
        <w:spacing w:after="0" w:line="240" w:lineRule="auto"/>
      </w:pPr>
      <w:r>
        <w:separator/>
      </w:r>
    </w:p>
  </w:footnote>
  <w:footnote w:type="continuationSeparator" w:id="0">
    <w:p w14:paraId="0306870A" w14:textId="77777777" w:rsidR="00683A88" w:rsidRDefault="00683A88" w:rsidP="000E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130D"/>
    <w:multiLevelType w:val="hybridMultilevel"/>
    <w:tmpl w:val="A5C069E2"/>
    <w:lvl w:ilvl="0" w:tplc="3B384D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2FE"/>
    <w:multiLevelType w:val="hybridMultilevel"/>
    <w:tmpl w:val="80CCB08A"/>
    <w:lvl w:ilvl="0" w:tplc="F502E6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2DF"/>
    <w:multiLevelType w:val="hybridMultilevel"/>
    <w:tmpl w:val="6C1AAE12"/>
    <w:lvl w:ilvl="0" w:tplc="4FDC30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70A4"/>
    <w:multiLevelType w:val="hybridMultilevel"/>
    <w:tmpl w:val="64BACBBC"/>
    <w:lvl w:ilvl="0" w:tplc="738674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90B88"/>
    <w:multiLevelType w:val="hybridMultilevel"/>
    <w:tmpl w:val="4368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6740">
    <w:abstractNumId w:val="2"/>
  </w:num>
  <w:num w:numId="2" w16cid:durableId="653798284">
    <w:abstractNumId w:val="4"/>
  </w:num>
  <w:num w:numId="3" w16cid:durableId="427043883">
    <w:abstractNumId w:val="3"/>
  </w:num>
  <w:num w:numId="4" w16cid:durableId="1013997851">
    <w:abstractNumId w:val="0"/>
  </w:num>
  <w:num w:numId="5" w16cid:durableId="212396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F"/>
    <w:rsid w:val="00042229"/>
    <w:rsid w:val="000E7613"/>
    <w:rsid w:val="00195FDF"/>
    <w:rsid w:val="001E513B"/>
    <w:rsid w:val="00281796"/>
    <w:rsid w:val="004D4977"/>
    <w:rsid w:val="004E5DF5"/>
    <w:rsid w:val="0058751F"/>
    <w:rsid w:val="00644ED6"/>
    <w:rsid w:val="00683A88"/>
    <w:rsid w:val="00820CC7"/>
    <w:rsid w:val="00925F6B"/>
    <w:rsid w:val="00A31BC4"/>
    <w:rsid w:val="00B27A53"/>
    <w:rsid w:val="00BD6420"/>
    <w:rsid w:val="00DA7D1C"/>
    <w:rsid w:val="00D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DB5"/>
  <w15:chartTrackingRefBased/>
  <w15:docId w15:val="{A7CA28EC-7BC8-4190-8B4D-7FF16E50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D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F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61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E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613"/>
    <w:rPr>
      <w:kern w:val="0"/>
      <w14:ligatures w14:val="none"/>
    </w:rPr>
  </w:style>
  <w:style w:type="character" w:customStyle="1" w:styleId="ezkurwreuab5ozgtqnkl">
    <w:name w:val="ezkurwreuab5ozgtqnkl"/>
    <w:basedOn w:val="a0"/>
    <w:rsid w:val="0058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Альбек Аронов</dc:creator>
  <cp:keywords/>
  <dc:description/>
  <cp:lastModifiedBy>Альбек Аронов</cp:lastModifiedBy>
  <cp:revision>3</cp:revision>
  <cp:lastPrinted>2024-12-03T05:57:00Z</cp:lastPrinted>
  <dcterms:created xsi:type="dcterms:W3CDTF">2024-12-04T05:53:00Z</dcterms:created>
  <dcterms:modified xsi:type="dcterms:W3CDTF">2024-12-04T06:00:00Z</dcterms:modified>
</cp:coreProperties>
</file>